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8888" w14:textId="5FD4A024" w:rsidR="00FF6262" w:rsidRPr="00967C5A" w:rsidRDefault="0004314B" w:rsidP="004613EC">
      <w:pPr>
        <w:pStyle w:val="a3"/>
        <w:numPr>
          <w:ilvl w:val="0"/>
          <w:numId w:val="1"/>
        </w:numPr>
        <w:ind w:leftChars="0"/>
        <w:jc w:val="center"/>
        <w:rPr>
          <w:rFonts w:ascii="EPSON 太丸ゴシック体Ｂ" w:eastAsia="EPSON 太丸ゴシック体Ｂ"/>
          <w:sz w:val="72"/>
          <w:szCs w:val="72"/>
        </w:rPr>
      </w:pPr>
      <w:r w:rsidRPr="00F131AD">
        <w:rPr>
          <w:rFonts w:ascii="EPSON 太丸ゴシック体Ｂ" w:eastAsia="EPSON 太丸ゴシック体Ｂ" w:hint="eastAsia"/>
          <w:b/>
          <w:bCs/>
          <w:sz w:val="72"/>
          <w:szCs w:val="72"/>
        </w:rPr>
        <w:t xml:space="preserve">夏季営業時間のお知らせ </w:t>
      </w:r>
      <w:r w:rsidRPr="00967C5A">
        <w:rPr>
          <w:rFonts w:ascii="EPSON 太丸ゴシック体Ｂ" w:eastAsia="EPSON 太丸ゴシック体Ｂ" w:hint="eastAsia"/>
          <w:sz w:val="72"/>
          <w:szCs w:val="72"/>
        </w:rPr>
        <w:t>★</w:t>
      </w:r>
    </w:p>
    <w:p w14:paraId="6D26822F" w14:textId="795D2B33" w:rsidR="0004314B" w:rsidRPr="00F131AD" w:rsidRDefault="0004314B">
      <w:pPr>
        <w:rPr>
          <w:rFonts w:ascii="EPSON 太丸ゴシック体Ｂ" w:eastAsia="EPSON 太丸ゴシック体Ｂ"/>
          <w:sz w:val="24"/>
          <w:szCs w:val="24"/>
        </w:rPr>
      </w:pPr>
    </w:p>
    <w:p w14:paraId="064F338D" w14:textId="0CFC527C" w:rsidR="0004314B" w:rsidRPr="004613EC" w:rsidRDefault="0004314B" w:rsidP="000170FE">
      <w:pPr>
        <w:jc w:val="center"/>
        <w:rPr>
          <w:rFonts w:ascii="EPSON 太丸ゴシック体Ｂ" w:eastAsia="EPSON 太丸ゴシック体Ｂ"/>
          <w:sz w:val="52"/>
          <w:szCs w:val="52"/>
        </w:rPr>
      </w:pPr>
      <w:r w:rsidRPr="004613EC">
        <w:rPr>
          <w:rFonts w:ascii="EPSON 太丸ゴシック体Ｂ" w:eastAsia="EPSON 太丸ゴシック体Ｂ" w:hint="eastAsia"/>
          <w:sz w:val="52"/>
          <w:szCs w:val="52"/>
        </w:rPr>
        <w:t>下記の期間において昼休憩時間を導入いたします。</w:t>
      </w:r>
    </w:p>
    <w:p w14:paraId="3F05F589" w14:textId="62A9520C" w:rsidR="0004314B" w:rsidRPr="00F131AD" w:rsidRDefault="0004314B">
      <w:pPr>
        <w:rPr>
          <w:rFonts w:ascii="EPSON 太丸ゴシック体Ｂ" w:eastAsia="EPSON 太丸ゴシック体Ｂ"/>
          <w:sz w:val="24"/>
          <w:szCs w:val="24"/>
        </w:rPr>
      </w:pPr>
    </w:p>
    <w:p w14:paraId="1F07D6C9" w14:textId="373E103C" w:rsidR="004613EC" w:rsidRDefault="0004314B">
      <w:pPr>
        <w:rPr>
          <w:rFonts w:ascii="EPSON 太丸ゴシック体Ｂ" w:eastAsia="EPSON 太丸ゴシック体Ｂ"/>
          <w:sz w:val="52"/>
          <w:szCs w:val="52"/>
        </w:rPr>
      </w:pPr>
      <w:r w:rsidRPr="000170FE">
        <w:rPr>
          <w:rFonts w:ascii="EPSON 太丸ゴシック体Ｂ" w:eastAsia="EPSON 太丸ゴシック体Ｂ" w:hint="eastAsia"/>
          <w:sz w:val="60"/>
          <w:szCs w:val="60"/>
        </w:rPr>
        <w:t>【期</w:t>
      </w:r>
      <w:r w:rsidR="004613EC" w:rsidRPr="000170FE">
        <w:rPr>
          <w:rFonts w:ascii="EPSON 太丸ゴシック体Ｂ" w:eastAsia="EPSON 太丸ゴシック体Ｂ" w:hint="eastAsia"/>
          <w:sz w:val="60"/>
          <w:szCs w:val="60"/>
        </w:rPr>
        <w:t xml:space="preserve">　</w:t>
      </w:r>
      <w:r w:rsidRPr="000170FE">
        <w:rPr>
          <w:rFonts w:ascii="EPSON 太丸ゴシック体Ｂ" w:eastAsia="EPSON 太丸ゴシック体Ｂ" w:hint="eastAsia"/>
          <w:sz w:val="60"/>
          <w:szCs w:val="60"/>
        </w:rPr>
        <w:t>間】</w:t>
      </w:r>
      <w:r w:rsidR="00967C5A">
        <w:rPr>
          <w:rFonts w:ascii="EPSON 太丸ゴシック体Ｂ" w:eastAsia="EPSON 太丸ゴシック体Ｂ" w:hint="eastAsia"/>
          <w:sz w:val="52"/>
          <w:szCs w:val="52"/>
        </w:rPr>
        <w:t xml:space="preserve">　※6/12は水泳大会開催のため休館です</w:t>
      </w:r>
    </w:p>
    <w:p w14:paraId="4FF3A46C" w14:textId="71592D73" w:rsidR="004613EC" w:rsidRPr="00967C5A" w:rsidRDefault="0004314B" w:rsidP="00967C5A">
      <w:pPr>
        <w:ind w:firstLineChars="100" w:firstLine="701"/>
        <w:rPr>
          <w:rFonts w:ascii="EPSON 太丸ゴシック体Ｂ" w:eastAsia="EPSON 太丸ゴシック体Ｂ"/>
          <w:b/>
          <w:bCs/>
          <w:color w:val="FF0000"/>
          <w:sz w:val="70"/>
          <w:szCs w:val="70"/>
        </w:rPr>
      </w:pPr>
      <w:r w:rsidRPr="00967C5A">
        <w:rPr>
          <w:rFonts w:ascii="EPSON 太丸ゴシック体Ｂ" w:eastAsia="EPSON 太丸ゴシック体Ｂ" w:hint="eastAsia"/>
          <w:b/>
          <w:bCs/>
          <w:color w:val="FF0000"/>
          <w:sz w:val="70"/>
          <w:szCs w:val="70"/>
        </w:rPr>
        <w:t>6</w:t>
      </w:r>
      <w:r w:rsidR="00967C5A" w:rsidRPr="00967C5A">
        <w:rPr>
          <w:rFonts w:ascii="EPSON 太丸ゴシック体Ｂ" w:eastAsia="EPSON 太丸ゴシック体Ｂ" w:hint="eastAsia"/>
          <w:b/>
          <w:bCs/>
          <w:color w:val="FF0000"/>
          <w:sz w:val="70"/>
          <w:szCs w:val="70"/>
        </w:rPr>
        <w:t>/</w:t>
      </w:r>
      <w:r w:rsidRPr="00967C5A">
        <w:rPr>
          <w:rFonts w:ascii="EPSON 太丸ゴシック体Ｂ" w:eastAsia="EPSON 太丸ゴシック体Ｂ" w:hint="eastAsia"/>
          <w:b/>
          <w:bCs/>
          <w:color w:val="FF0000"/>
          <w:sz w:val="70"/>
          <w:szCs w:val="70"/>
        </w:rPr>
        <w:t xml:space="preserve">11(土)、18(土)、19(日)、25(土)、26(日)　</w:t>
      </w:r>
    </w:p>
    <w:p w14:paraId="14BD88ED" w14:textId="7D14F28A" w:rsidR="0004314B" w:rsidRPr="00967C5A" w:rsidRDefault="0004314B">
      <w:pPr>
        <w:rPr>
          <w:rFonts w:ascii="EPSON 太丸ゴシック体Ｂ" w:eastAsia="EPSON 太丸ゴシック体Ｂ"/>
          <w:color w:val="FF0000"/>
          <w:sz w:val="24"/>
          <w:szCs w:val="24"/>
        </w:rPr>
      </w:pPr>
    </w:p>
    <w:p w14:paraId="248F58E4" w14:textId="26D5DF76" w:rsidR="0004314B" w:rsidRPr="00967C5A" w:rsidRDefault="0004314B" w:rsidP="00967C5A">
      <w:pPr>
        <w:ind w:firstLineChars="100" w:firstLine="601"/>
        <w:rPr>
          <w:rFonts w:ascii="EPSON 太丸ゴシック体Ｂ" w:eastAsia="EPSON 太丸ゴシック体Ｂ"/>
          <w:b/>
          <w:bCs/>
          <w:color w:val="FF0000"/>
          <w:sz w:val="60"/>
          <w:szCs w:val="60"/>
        </w:rPr>
      </w:pPr>
      <w:r w:rsidRPr="00967C5A">
        <w:rPr>
          <w:rFonts w:ascii="EPSON 太丸ゴシック体Ｂ" w:eastAsia="EPSON 太丸ゴシック体Ｂ" w:hint="eastAsia"/>
          <w:b/>
          <w:bCs/>
          <w:color w:val="FF0000"/>
          <w:sz w:val="60"/>
          <w:szCs w:val="60"/>
        </w:rPr>
        <w:t>7</w:t>
      </w:r>
      <w:r w:rsidR="00967C5A" w:rsidRPr="00967C5A">
        <w:rPr>
          <w:rFonts w:ascii="EPSON 太丸ゴシック体Ｂ" w:eastAsia="EPSON 太丸ゴシック体Ｂ" w:hint="eastAsia"/>
          <w:b/>
          <w:bCs/>
          <w:color w:val="FF0000"/>
          <w:sz w:val="60"/>
          <w:szCs w:val="60"/>
        </w:rPr>
        <w:t>/</w:t>
      </w:r>
      <w:r w:rsidRPr="00967C5A">
        <w:rPr>
          <w:rFonts w:ascii="EPSON 太丸ゴシック体Ｂ" w:eastAsia="EPSON 太丸ゴシック体Ｂ" w:hint="eastAsia"/>
          <w:b/>
          <w:bCs/>
          <w:color w:val="FF0000"/>
          <w:sz w:val="60"/>
          <w:szCs w:val="60"/>
        </w:rPr>
        <w:t>2(土)、3(日)、9(土)、10(日)、16(土)</w:t>
      </w:r>
      <w:r w:rsidR="00967C5A" w:rsidRPr="00967C5A">
        <w:rPr>
          <w:rFonts w:ascii="EPSON 太丸ゴシック体Ｂ" w:eastAsia="EPSON 太丸ゴシック体Ｂ" w:hint="eastAsia"/>
          <w:b/>
          <w:bCs/>
          <w:color w:val="FF0000"/>
          <w:sz w:val="60"/>
          <w:szCs w:val="60"/>
        </w:rPr>
        <w:t>、</w:t>
      </w:r>
      <w:r w:rsidRPr="00967C5A">
        <w:rPr>
          <w:rFonts w:ascii="EPSON 太丸ゴシック体Ｂ" w:eastAsia="EPSON 太丸ゴシック体Ｂ" w:hint="eastAsia"/>
          <w:b/>
          <w:bCs/>
          <w:color w:val="FF0000"/>
          <w:sz w:val="60"/>
          <w:szCs w:val="60"/>
        </w:rPr>
        <w:t>17(日)、18(月)</w:t>
      </w:r>
    </w:p>
    <w:p w14:paraId="323176F3" w14:textId="77777777" w:rsidR="00967C5A" w:rsidRPr="00967C5A" w:rsidRDefault="00967C5A">
      <w:pPr>
        <w:rPr>
          <w:rFonts w:ascii="EPSON 太丸ゴシック体Ｂ" w:eastAsia="EPSON 太丸ゴシック体Ｂ"/>
          <w:b/>
          <w:bCs/>
          <w:color w:val="FF0000"/>
          <w:sz w:val="24"/>
          <w:szCs w:val="24"/>
        </w:rPr>
      </w:pPr>
    </w:p>
    <w:p w14:paraId="2BEB2981" w14:textId="44C032E9" w:rsidR="0004314B" w:rsidRPr="00967C5A" w:rsidRDefault="0004314B" w:rsidP="00967C5A">
      <w:pPr>
        <w:ind w:firstLineChars="100" w:firstLine="701"/>
        <w:rPr>
          <w:rFonts w:ascii="EPSON 太丸ゴシック体Ｂ" w:eastAsia="EPSON 太丸ゴシック体Ｂ"/>
          <w:b/>
          <w:bCs/>
          <w:color w:val="FF0000"/>
          <w:sz w:val="70"/>
          <w:szCs w:val="70"/>
        </w:rPr>
      </w:pPr>
      <w:r w:rsidRPr="00967C5A">
        <w:rPr>
          <w:rFonts w:ascii="EPSON 太丸ゴシック体Ｂ" w:eastAsia="EPSON 太丸ゴシック体Ｂ" w:hint="eastAsia"/>
          <w:b/>
          <w:bCs/>
          <w:color w:val="FF0000"/>
          <w:sz w:val="70"/>
          <w:szCs w:val="70"/>
        </w:rPr>
        <w:t>7</w:t>
      </w:r>
      <w:r w:rsidR="00967C5A" w:rsidRPr="00967C5A">
        <w:rPr>
          <w:rFonts w:ascii="EPSON 太丸ゴシック体Ｂ" w:eastAsia="EPSON 太丸ゴシック体Ｂ" w:hint="eastAsia"/>
          <w:b/>
          <w:bCs/>
          <w:color w:val="FF0000"/>
          <w:sz w:val="70"/>
          <w:szCs w:val="70"/>
        </w:rPr>
        <w:t>/</w:t>
      </w:r>
      <w:r w:rsidRPr="00967C5A">
        <w:rPr>
          <w:rFonts w:ascii="EPSON 太丸ゴシック体Ｂ" w:eastAsia="EPSON 太丸ゴシック体Ｂ" w:hint="eastAsia"/>
          <w:b/>
          <w:bCs/>
          <w:color w:val="FF0000"/>
          <w:sz w:val="70"/>
          <w:szCs w:val="70"/>
        </w:rPr>
        <w:t>22(</w:t>
      </w:r>
      <w:r w:rsidR="004B15DF">
        <w:rPr>
          <w:rFonts w:ascii="EPSON 太丸ゴシック体Ｂ" w:eastAsia="EPSON 太丸ゴシック体Ｂ" w:hint="eastAsia"/>
          <w:b/>
          <w:bCs/>
          <w:color w:val="FF0000"/>
          <w:sz w:val="70"/>
          <w:szCs w:val="70"/>
        </w:rPr>
        <w:t>金</w:t>
      </w:r>
      <w:r w:rsidRPr="00967C5A">
        <w:rPr>
          <w:rFonts w:ascii="EPSON 太丸ゴシック体Ｂ" w:eastAsia="EPSON 太丸ゴシック体Ｂ" w:hint="eastAsia"/>
          <w:b/>
          <w:bCs/>
          <w:color w:val="FF0000"/>
          <w:sz w:val="70"/>
          <w:szCs w:val="70"/>
        </w:rPr>
        <w:t>)～8</w:t>
      </w:r>
      <w:r w:rsidR="00967C5A" w:rsidRPr="00967C5A">
        <w:rPr>
          <w:rFonts w:ascii="EPSON 太丸ゴシック体Ｂ" w:eastAsia="EPSON 太丸ゴシック体Ｂ" w:hint="eastAsia"/>
          <w:b/>
          <w:bCs/>
          <w:color w:val="FF0000"/>
          <w:sz w:val="70"/>
          <w:szCs w:val="70"/>
        </w:rPr>
        <w:t>/</w:t>
      </w:r>
      <w:r w:rsidRPr="00967C5A">
        <w:rPr>
          <w:rFonts w:ascii="EPSON 太丸ゴシック体Ｂ" w:eastAsia="EPSON 太丸ゴシック体Ｂ" w:hint="eastAsia"/>
          <w:b/>
          <w:bCs/>
          <w:color w:val="FF0000"/>
          <w:sz w:val="70"/>
          <w:szCs w:val="70"/>
        </w:rPr>
        <w:t>31(</w:t>
      </w:r>
      <w:r w:rsidR="00C41889" w:rsidRPr="00967C5A">
        <w:rPr>
          <w:rFonts w:ascii="EPSON 太丸ゴシック体Ｂ" w:eastAsia="EPSON 太丸ゴシック体Ｂ" w:hint="eastAsia"/>
          <w:b/>
          <w:bCs/>
          <w:color w:val="FF0000"/>
          <w:sz w:val="70"/>
          <w:szCs w:val="70"/>
        </w:rPr>
        <w:t>水)の期間</w:t>
      </w:r>
    </w:p>
    <w:p w14:paraId="4AE5E90C" w14:textId="712A59E2" w:rsidR="00C41889" w:rsidRPr="00F131AD" w:rsidRDefault="00C41889">
      <w:pPr>
        <w:rPr>
          <w:rFonts w:ascii="EPSON 太丸ゴシック体Ｂ" w:eastAsia="EPSON 太丸ゴシック体Ｂ"/>
          <w:sz w:val="24"/>
          <w:szCs w:val="24"/>
        </w:rPr>
      </w:pPr>
    </w:p>
    <w:p w14:paraId="41030086" w14:textId="4F0F325E" w:rsidR="00C41889" w:rsidRPr="000170FE" w:rsidRDefault="00C41889">
      <w:pPr>
        <w:rPr>
          <w:rFonts w:ascii="EPSON 太丸ゴシック体Ｂ" w:eastAsia="EPSON 太丸ゴシック体Ｂ"/>
          <w:sz w:val="60"/>
          <w:szCs w:val="60"/>
        </w:rPr>
      </w:pPr>
      <w:r w:rsidRPr="000170FE">
        <w:rPr>
          <w:rFonts w:ascii="EPSON 太丸ゴシック体Ｂ" w:eastAsia="EPSON 太丸ゴシック体Ｂ" w:hint="eastAsia"/>
          <w:sz w:val="60"/>
          <w:szCs w:val="60"/>
        </w:rPr>
        <w:t>【期間中の遊泳時間】</w:t>
      </w:r>
    </w:p>
    <w:p w14:paraId="150C2F6B" w14:textId="16C624C6" w:rsidR="00C41889" w:rsidRPr="00F131AD" w:rsidRDefault="00F131AD" w:rsidP="00F131AD">
      <w:pPr>
        <w:pStyle w:val="a3"/>
        <w:numPr>
          <w:ilvl w:val="0"/>
          <w:numId w:val="4"/>
        </w:numPr>
        <w:ind w:leftChars="0"/>
        <w:rPr>
          <w:rFonts w:ascii="EPSON 太丸ゴシック体Ｂ" w:eastAsia="EPSON 太丸ゴシック体Ｂ"/>
          <w:b/>
          <w:bCs/>
          <w:sz w:val="56"/>
          <w:szCs w:val="56"/>
        </w:rPr>
      </w:pPr>
      <w:r>
        <w:rPr>
          <w:rFonts w:ascii="EPSON 太丸ゴシック体Ｂ" w:eastAsia="EPSON 太丸ゴシック体Ｂ"/>
          <w:b/>
          <w:bCs/>
          <w:sz w:val="80"/>
          <w:szCs w:val="80"/>
        </w:rPr>
        <w:t xml:space="preserve"> </w:t>
      </w:r>
      <w:r w:rsidR="00C41889" w:rsidRPr="00F131AD">
        <w:rPr>
          <w:rFonts w:ascii="EPSON 太丸ゴシック体Ｂ" w:eastAsia="EPSON 太丸ゴシック体Ｂ" w:hint="eastAsia"/>
          <w:b/>
          <w:bCs/>
          <w:sz w:val="80"/>
          <w:szCs w:val="80"/>
        </w:rPr>
        <w:t>10：00～12：30</w:t>
      </w:r>
      <w:r w:rsidR="00C41889" w:rsidRPr="00F131AD">
        <w:rPr>
          <w:rFonts w:ascii="EPSON 太丸ゴシック体Ｂ" w:eastAsia="EPSON 太丸ゴシック体Ｂ" w:hint="eastAsia"/>
          <w:b/>
          <w:bCs/>
          <w:sz w:val="56"/>
          <w:szCs w:val="56"/>
        </w:rPr>
        <w:t>（トレーニング室は9：00から）</w:t>
      </w:r>
    </w:p>
    <w:p w14:paraId="0F56EBCA" w14:textId="4B8A9DFC" w:rsidR="00C41889" w:rsidRPr="000170FE" w:rsidRDefault="00C41889" w:rsidP="00C41889">
      <w:pPr>
        <w:rPr>
          <w:rFonts w:ascii="EPSON 太丸ゴシック体Ｂ" w:eastAsia="EPSON 太丸ゴシック体Ｂ"/>
          <w:sz w:val="24"/>
          <w:szCs w:val="24"/>
        </w:rPr>
      </w:pPr>
      <w:r w:rsidRPr="004613EC">
        <w:rPr>
          <w:rFonts w:ascii="EPSON 太丸ゴシック体Ｂ" w:eastAsia="EPSON 太丸ゴシック体Ｂ" w:hint="eastAsia"/>
          <w:sz w:val="52"/>
          <w:szCs w:val="52"/>
        </w:rPr>
        <w:t xml:space="preserve">　　　　</w:t>
      </w:r>
      <w:r w:rsidR="00FD20A7">
        <w:rPr>
          <w:rFonts w:ascii="EPSON 太丸ゴシック体Ｂ" w:eastAsia="EPSON 太丸ゴシック体Ｂ" w:hint="eastAsia"/>
          <w:sz w:val="52"/>
          <w:szCs w:val="52"/>
        </w:rPr>
        <w:t>施設内入場時間9：55</w:t>
      </w:r>
    </w:p>
    <w:p w14:paraId="231AA8E6" w14:textId="4A7D7F3E" w:rsidR="00C41889" w:rsidRPr="00F131AD" w:rsidRDefault="00F131AD" w:rsidP="00F131AD">
      <w:pPr>
        <w:pStyle w:val="a3"/>
        <w:numPr>
          <w:ilvl w:val="0"/>
          <w:numId w:val="4"/>
        </w:numPr>
        <w:ind w:leftChars="0"/>
        <w:rPr>
          <w:rFonts w:ascii="EPSON 太丸ゴシック体Ｂ" w:eastAsia="EPSON 太丸ゴシック体Ｂ"/>
          <w:b/>
          <w:bCs/>
          <w:sz w:val="80"/>
          <w:szCs w:val="80"/>
        </w:rPr>
      </w:pPr>
      <w:r>
        <w:rPr>
          <w:rFonts w:ascii="EPSON 太丸ゴシック体Ｂ" w:eastAsia="EPSON 太丸ゴシック体Ｂ"/>
          <w:b/>
          <w:bCs/>
          <w:sz w:val="80"/>
          <w:szCs w:val="80"/>
        </w:rPr>
        <w:t xml:space="preserve"> </w:t>
      </w:r>
      <w:r w:rsidR="00C41889" w:rsidRPr="00F131AD">
        <w:rPr>
          <w:rFonts w:ascii="EPSON 太丸ゴシック体Ｂ" w:eastAsia="EPSON 太丸ゴシック体Ｂ" w:hint="eastAsia"/>
          <w:b/>
          <w:bCs/>
          <w:sz w:val="80"/>
          <w:szCs w:val="80"/>
        </w:rPr>
        <w:t>13：30～16：30</w:t>
      </w:r>
    </w:p>
    <w:p w14:paraId="39BD7D53" w14:textId="7C2C5ABC" w:rsidR="00AF1EAD" w:rsidRPr="00C34092" w:rsidRDefault="00C34092" w:rsidP="00AF1EAD">
      <w:pPr>
        <w:rPr>
          <w:rFonts w:ascii="EPSON 太丸ゴシック体Ｂ" w:eastAsia="EPSON 太丸ゴシック体Ｂ"/>
          <w:sz w:val="52"/>
          <w:szCs w:val="52"/>
        </w:rPr>
      </w:pPr>
      <w:r>
        <w:rPr>
          <w:rFonts w:ascii="EPSON 太丸ゴシック体Ｂ" w:eastAsia="EPSON 太丸ゴシック体Ｂ" w:hint="eastAsia"/>
          <w:sz w:val="24"/>
          <w:szCs w:val="24"/>
        </w:rPr>
        <w:t xml:space="preserve">　　　　　　　　　</w:t>
      </w:r>
      <w:r w:rsidRPr="00C34092">
        <w:rPr>
          <w:rFonts w:ascii="EPSON 太丸ゴシック体Ｂ" w:eastAsia="EPSON 太丸ゴシック体Ｂ" w:hint="eastAsia"/>
          <w:sz w:val="52"/>
          <w:szCs w:val="52"/>
        </w:rPr>
        <w:t>施設内入場時間13：00</w:t>
      </w:r>
    </w:p>
    <w:p w14:paraId="47B1943E" w14:textId="71384646" w:rsidR="00D03E3F" w:rsidRPr="00234E3F" w:rsidRDefault="00F131AD" w:rsidP="00234E3F">
      <w:pPr>
        <w:pStyle w:val="a3"/>
        <w:numPr>
          <w:ilvl w:val="0"/>
          <w:numId w:val="4"/>
        </w:numPr>
        <w:ind w:leftChars="0"/>
        <w:rPr>
          <w:rFonts w:ascii="EPSON 太丸ゴシック体Ｂ" w:eastAsia="EPSON 太丸ゴシック体Ｂ"/>
          <w:b/>
          <w:bCs/>
          <w:sz w:val="56"/>
          <w:szCs w:val="56"/>
        </w:rPr>
      </w:pPr>
      <w:r>
        <w:rPr>
          <w:rFonts w:ascii="EPSON 太丸ゴシック体Ｂ" w:eastAsia="EPSON 太丸ゴシック体Ｂ"/>
          <w:b/>
          <w:bCs/>
          <w:sz w:val="80"/>
          <w:szCs w:val="80"/>
        </w:rPr>
        <w:t xml:space="preserve"> </w:t>
      </w:r>
      <w:r w:rsidR="00AF1EAD" w:rsidRPr="000170FE">
        <w:rPr>
          <w:rFonts w:ascii="EPSON 太丸ゴシック体Ｂ" w:eastAsia="EPSON 太丸ゴシック体Ｂ" w:hint="eastAsia"/>
          <w:b/>
          <w:bCs/>
          <w:sz w:val="80"/>
          <w:szCs w:val="80"/>
        </w:rPr>
        <w:t>17：30～20：00</w:t>
      </w:r>
      <w:r w:rsidR="00AF1EAD" w:rsidRPr="000170FE">
        <w:rPr>
          <w:rFonts w:ascii="EPSON 太丸ゴシック体Ｂ" w:eastAsia="EPSON 太丸ゴシック体Ｂ" w:hint="eastAsia"/>
          <w:b/>
          <w:bCs/>
          <w:sz w:val="56"/>
          <w:szCs w:val="56"/>
        </w:rPr>
        <w:t>（トレーニング室は21：</w:t>
      </w:r>
    </w:p>
    <w:p w14:paraId="5FB6C43E" w14:textId="771A366F" w:rsidR="00AF1EAD" w:rsidRPr="00F131AD" w:rsidRDefault="00AF1EAD" w:rsidP="00F131AD">
      <w:pPr>
        <w:pStyle w:val="a3"/>
        <w:ind w:leftChars="0" w:left="1200" w:firstLineChars="100" w:firstLine="600"/>
        <w:rPr>
          <w:rFonts w:ascii="EPSON 太丸ゴシック体Ｂ" w:eastAsia="EPSON 太丸ゴシック体Ｂ"/>
          <w:color w:val="00B0F0"/>
          <w:sz w:val="60"/>
          <w:szCs w:val="60"/>
        </w:rPr>
      </w:pPr>
      <w:r w:rsidRPr="00F131AD">
        <w:rPr>
          <w:rFonts w:ascii="EPSON 太丸ゴシック体Ｂ" w:eastAsia="EPSON 太丸ゴシック体Ｂ" w:hint="eastAsia"/>
          <w:color w:val="00B0F0"/>
          <w:sz w:val="60"/>
          <w:szCs w:val="60"/>
        </w:rPr>
        <w:t>※日曜・祝日は16：30で終了</w:t>
      </w:r>
    </w:p>
    <w:p w14:paraId="43A73058" w14:textId="3B3B871F" w:rsidR="00AF1EAD" w:rsidRPr="00F131AD" w:rsidRDefault="00AF1EAD" w:rsidP="00AF1EAD">
      <w:pPr>
        <w:rPr>
          <w:rFonts w:ascii="EPSON 太丸ゴシック体Ｂ" w:eastAsia="EPSON 太丸ゴシック体Ｂ"/>
          <w:sz w:val="24"/>
          <w:szCs w:val="24"/>
        </w:rPr>
      </w:pPr>
    </w:p>
    <w:p w14:paraId="75BB7CC3" w14:textId="40FBA4AA" w:rsidR="00AF1EAD" w:rsidRPr="000170FE" w:rsidRDefault="00AF1EAD" w:rsidP="00AF1EAD">
      <w:pPr>
        <w:rPr>
          <w:rFonts w:ascii="EPSON 太丸ゴシック体Ｂ" w:eastAsia="EPSON 太丸ゴシック体Ｂ"/>
          <w:sz w:val="60"/>
          <w:szCs w:val="60"/>
        </w:rPr>
      </w:pPr>
      <w:r w:rsidRPr="000170FE">
        <w:rPr>
          <w:rFonts w:ascii="EPSON 太丸ゴシック体Ｂ" w:eastAsia="EPSON 太丸ゴシック体Ｂ" w:hint="eastAsia"/>
          <w:sz w:val="60"/>
          <w:szCs w:val="60"/>
        </w:rPr>
        <w:t>【その他】</w:t>
      </w:r>
    </w:p>
    <w:p w14:paraId="39499A97" w14:textId="35307B0E" w:rsidR="00AF1EAD" w:rsidRPr="000170FE" w:rsidRDefault="00AF1EAD" w:rsidP="00967C5A">
      <w:pPr>
        <w:ind w:left="1040" w:hangingChars="200" w:hanging="1040"/>
        <w:rPr>
          <w:rFonts w:ascii="EPSON 太丸ゴシック体Ｂ" w:eastAsia="EPSON 太丸ゴシック体Ｂ"/>
          <w:sz w:val="60"/>
          <w:szCs w:val="60"/>
        </w:rPr>
      </w:pPr>
      <w:r w:rsidRPr="004613EC">
        <w:rPr>
          <w:rFonts w:ascii="EPSON 太丸ゴシック体Ｂ" w:eastAsia="EPSON 太丸ゴシック体Ｂ" w:hint="eastAsia"/>
          <w:sz w:val="52"/>
          <w:szCs w:val="52"/>
        </w:rPr>
        <w:t xml:space="preserve">　</w:t>
      </w:r>
      <w:r w:rsidR="00985F23" w:rsidRPr="000170FE">
        <w:rPr>
          <w:rFonts w:ascii="EPSON 太丸ゴシック体Ｂ" w:eastAsia="EPSON 太丸ゴシック体Ｂ" w:hint="eastAsia"/>
          <w:sz w:val="60"/>
          <w:szCs w:val="60"/>
        </w:rPr>
        <w:t>◎</w:t>
      </w:r>
      <w:r w:rsidRPr="000170FE">
        <w:rPr>
          <w:rFonts w:ascii="EPSON 太丸ゴシック体Ｂ" w:eastAsia="EPSON 太丸ゴシック体Ｂ" w:hint="eastAsia"/>
          <w:sz w:val="60"/>
          <w:szCs w:val="60"/>
        </w:rPr>
        <w:t>整理券配布はありません</w:t>
      </w:r>
      <w:r w:rsidR="00967C5A" w:rsidRPr="000170FE">
        <w:rPr>
          <w:rFonts w:ascii="EPSON 太丸ゴシック体Ｂ" w:eastAsia="EPSON 太丸ゴシック体Ｂ" w:hint="eastAsia"/>
          <w:sz w:val="60"/>
          <w:szCs w:val="60"/>
        </w:rPr>
        <w:t>が、</w:t>
      </w:r>
      <w:r w:rsidR="00985F23" w:rsidRPr="000170FE">
        <w:rPr>
          <w:rFonts w:ascii="EPSON 太丸ゴシック体Ｂ" w:eastAsia="EPSON 太丸ゴシック体Ｂ" w:hint="eastAsia"/>
          <w:sz w:val="60"/>
          <w:szCs w:val="60"/>
        </w:rPr>
        <w:t>入場者多数の場合、状況に応じて入場制限を設ける場合があります。</w:t>
      </w:r>
    </w:p>
    <w:p w14:paraId="02E98A93" w14:textId="183F7640" w:rsidR="00985F23" w:rsidRPr="000170FE" w:rsidRDefault="00985F23" w:rsidP="004613EC">
      <w:pPr>
        <w:ind w:left="1200" w:hangingChars="200" w:hanging="1200"/>
        <w:rPr>
          <w:rFonts w:ascii="EPSON 太丸ゴシック体Ｂ" w:eastAsia="EPSON 太丸ゴシック体Ｂ"/>
          <w:sz w:val="60"/>
          <w:szCs w:val="60"/>
        </w:rPr>
      </w:pPr>
      <w:r w:rsidRPr="000170FE">
        <w:rPr>
          <w:rFonts w:ascii="EPSON 太丸ゴシック体Ｂ" w:eastAsia="EPSON 太丸ゴシック体Ｂ" w:hint="eastAsia"/>
          <w:sz w:val="60"/>
          <w:szCs w:val="60"/>
        </w:rPr>
        <w:t xml:space="preserve">　◎休憩時間中は清掃・消毒を行いますので施設外で出ていただ</w:t>
      </w:r>
      <w:r w:rsidR="00F131AD">
        <w:rPr>
          <w:rFonts w:ascii="EPSON 太丸ゴシック体Ｂ" w:eastAsia="EPSON 太丸ゴシック体Ｂ" w:hint="eastAsia"/>
          <w:sz w:val="60"/>
          <w:szCs w:val="60"/>
        </w:rPr>
        <w:t>き</w:t>
      </w:r>
      <w:r w:rsidRPr="000170FE">
        <w:rPr>
          <w:rFonts w:ascii="EPSON 太丸ゴシック体Ｂ" w:eastAsia="EPSON 太丸ゴシック体Ｂ" w:hint="eastAsia"/>
          <w:sz w:val="60"/>
          <w:szCs w:val="60"/>
        </w:rPr>
        <w:t>ます。</w:t>
      </w:r>
    </w:p>
    <w:p w14:paraId="2F393D4A" w14:textId="5AB5B1EB" w:rsidR="00985F23" w:rsidRPr="000170FE" w:rsidRDefault="00985F23" w:rsidP="004613EC">
      <w:pPr>
        <w:ind w:left="1200" w:hangingChars="200" w:hanging="1200"/>
        <w:rPr>
          <w:rFonts w:ascii="EPSON 太丸ゴシック体Ｂ" w:eastAsia="EPSON 太丸ゴシック体Ｂ"/>
          <w:sz w:val="60"/>
          <w:szCs w:val="60"/>
        </w:rPr>
      </w:pPr>
      <w:r w:rsidRPr="000170FE">
        <w:rPr>
          <w:rFonts w:ascii="EPSON 太丸ゴシック体Ｂ" w:eastAsia="EPSON 太丸ゴシック体Ｂ" w:hint="eastAsia"/>
          <w:sz w:val="60"/>
          <w:szCs w:val="60"/>
        </w:rPr>
        <w:t xml:space="preserve">　◎更衣室内では密を避けるため、長居はしないようご協力ください。</w:t>
      </w:r>
    </w:p>
    <w:p w14:paraId="07776794" w14:textId="6363F6FF" w:rsidR="00967C5A" w:rsidRPr="000170FE" w:rsidRDefault="00967C5A" w:rsidP="004613EC">
      <w:pPr>
        <w:ind w:left="1200" w:hangingChars="200" w:hanging="1200"/>
        <w:rPr>
          <w:rFonts w:ascii="EPSON 太丸ゴシック体Ｂ" w:eastAsia="EPSON 太丸ゴシック体Ｂ"/>
          <w:sz w:val="60"/>
          <w:szCs w:val="60"/>
        </w:rPr>
      </w:pPr>
      <w:r w:rsidRPr="000170FE">
        <w:rPr>
          <w:rFonts w:ascii="EPSON 太丸ゴシック体Ｂ" w:eastAsia="EPSON 太丸ゴシック体Ｂ" w:hint="eastAsia"/>
          <w:sz w:val="60"/>
          <w:szCs w:val="60"/>
        </w:rPr>
        <w:lastRenderedPageBreak/>
        <w:t xml:space="preserve">　◎一万円、五千円の両替はご遠慮ください。</w:t>
      </w:r>
    </w:p>
    <w:sectPr w:rsidR="00967C5A" w:rsidRPr="000170FE" w:rsidSect="00F131AD">
      <w:pgSz w:w="16838" w:h="23811" w:code="8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664E"/>
    <w:multiLevelType w:val="hybridMultilevel"/>
    <w:tmpl w:val="1F1E1C86"/>
    <w:lvl w:ilvl="0" w:tplc="41105D2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E7E4F8E"/>
    <w:multiLevelType w:val="hybridMultilevel"/>
    <w:tmpl w:val="1CDEEEAA"/>
    <w:lvl w:ilvl="0" w:tplc="ACC23C06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9C67EC"/>
    <w:multiLevelType w:val="hybridMultilevel"/>
    <w:tmpl w:val="D594425E"/>
    <w:lvl w:ilvl="0" w:tplc="A9ACA70A">
      <w:start w:val="1"/>
      <w:numFmt w:val="decimalEnclosedCircle"/>
      <w:lvlText w:val="%1"/>
      <w:lvlJc w:val="left"/>
      <w:pPr>
        <w:ind w:left="1611" w:hanging="810"/>
      </w:pPr>
      <w:rPr>
        <w:rFonts w:hint="eastAsia"/>
        <w:sz w:val="80"/>
      </w:rPr>
    </w:lvl>
    <w:lvl w:ilvl="1" w:tplc="04090017" w:tentative="1">
      <w:start w:val="1"/>
      <w:numFmt w:val="aiueoFullWidth"/>
      <w:lvlText w:val="(%2)"/>
      <w:lvlJc w:val="left"/>
      <w:pPr>
        <w:ind w:left="16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1" w:hanging="420"/>
      </w:pPr>
    </w:lvl>
    <w:lvl w:ilvl="3" w:tplc="0409000F" w:tentative="1">
      <w:start w:val="1"/>
      <w:numFmt w:val="decimal"/>
      <w:lvlText w:val="%4."/>
      <w:lvlJc w:val="left"/>
      <w:pPr>
        <w:ind w:left="2481" w:hanging="420"/>
      </w:pPr>
    </w:lvl>
    <w:lvl w:ilvl="4" w:tplc="04090017" w:tentative="1">
      <w:start w:val="1"/>
      <w:numFmt w:val="aiueoFullWidth"/>
      <w:lvlText w:val="(%5)"/>
      <w:lvlJc w:val="left"/>
      <w:pPr>
        <w:ind w:left="29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1" w:hanging="420"/>
      </w:pPr>
    </w:lvl>
    <w:lvl w:ilvl="6" w:tplc="0409000F" w:tentative="1">
      <w:start w:val="1"/>
      <w:numFmt w:val="decimal"/>
      <w:lvlText w:val="%7."/>
      <w:lvlJc w:val="left"/>
      <w:pPr>
        <w:ind w:left="3741" w:hanging="420"/>
      </w:pPr>
    </w:lvl>
    <w:lvl w:ilvl="7" w:tplc="04090017" w:tentative="1">
      <w:start w:val="1"/>
      <w:numFmt w:val="aiueoFullWidth"/>
      <w:lvlText w:val="(%8)"/>
      <w:lvlJc w:val="left"/>
      <w:pPr>
        <w:ind w:left="41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1" w:hanging="420"/>
      </w:pPr>
    </w:lvl>
  </w:abstractNum>
  <w:abstractNum w:abstractNumId="3" w15:restartNumberingAfterBreak="0">
    <w:nsid w:val="73376839"/>
    <w:multiLevelType w:val="hybridMultilevel"/>
    <w:tmpl w:val="749AA200"/>
    <w:lvl w:ilvl="0" w:tplc="57F4A2B4">
      <w:start w:val="1"/>
      <w:numFmt w:val="decimalEnclosedCircle"/>
      <w:lvlText w:val="%1"/>
      <w:lvlJc w:val="left"/>
      <w:pPr>
        <w:ind w:left="2010" w:hanging="810"/>
      </w:pPr>
      <w:rPr>
        <w:rFonts w:hint="eastAsia"/>
        <w:sz w:val="8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095981404">
    <w:abstractNumId w:val="1"/>
  </w:num>
  <w:num w:numId="2" w16cid:durableId="1549490569">
    <w:abstractNumId w:val="0"/>
  </w:num>
  <w:num w:numId="3" w16cid:durableId="193275480">
    <w:abstractNumId w:val="3"/>
  </w:num>
  <w:num w:numId="4" w16cid:durableId="153014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4B"/>
    <w:rsid w:val="000028B4"/>
    <w:rsid w:val="000170FE"/>
    <w:rsid w:val="0004314B"/>
    <w:rsid w:val="00234E3F"/>
    <w:rsid w:val="004613EC"/>
    <w:rsid w:val="004B15DF"/>
    <w:rsid w:val="00967C5A"/>
    <w:rsid w:val="00985F23"/>
    <w:rsid w:val="00AB0BDE"/>
    <w:rsid w:val="00AF1EAD"/>
    <w:rsid w:val="00C34092"/>
    <w:rsid w:val="00C41889"/>
    <w:rsid w:val="00D03E3F"/>
    <w:rsid w:val="00F131AD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AC727"/>
  <w15:chartTrackingRefBased/>
  <w15:docId w15:val="{177A4A4A-FD1D-43F8-A2E2-3E5C6862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osu@fujieda-pool.jp</dc:creator>
  <cp:keywords/>
  <dc:description/>
  <cp:lastModifiedBy>osu@fujieda-pool.jp</cp:lastModifiedBy>
  <cp:revision>6</cp:revision>
  <cp:lastPrinted>2022-06-07T02:36:00Z</cp:lastPrinted>
  <dcterms:created xsi:type="dcterms:W3CDTF">2022-06-07T01:56:00Z</dcterms:created>
  <dcterms:modified xsi:type="dcterms:W3CDTF">2022-06-14T04:14:00Z</dcterms:modified>
</cp:coreProperties>
</file>